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FB6" w:rsidRPr="00F76FB6" w:rsidRDefault="00F76FB6" w:rsidP="00F76FB6">
      <w:pPr>
        <w:jc w:val="center"/>
        <w:rPr>
          <w:rFonts w:ascii="Arial" w:hAnsi="Arial" w:cs="Arial"/>
          <w:b/>
          <w:sz w:val="28"/>
          <w:szCs w:val="28"/>
        </w:rPr>
      </w:pPr>
      <w:r w:rsidRPr="00F76FB6">
        <w:rPr>
          <w:rFonts w:ascii="Arial" w:hAnsi="Arial" w:cs="Arial"/>
          <w:b/>
          <w:sz w:val="28"/>
          <w:szCs w:val="28"/>
        </w:rPr>
        <w:t>La lutte antiterroriste italienne</w:t>
      </w:r>
      <w:r>
        <w:rPr>
          <w:rFonts w:ascii="Arial" w:hAnsi="Arial" w:cs="Arial"/>
          <w:b/>
          <w:sz w:val="28"/>
          <w:szCs w:val="28"/>
        </w:rPr>
        <w:t xml:space="preserve"> </w:t>
      </w:r>
      <w:r w:rsidRPr="00F76FB6">
        <w:rPr>
          <w:rFonts w:ascii="Arial" w:hAnsi="Arial" w:cs="Arial"/>
          <w:b/>
          <w:sz w:val="28"/>
          <w:szCs w:val="28"/>
        </w:rPr>
        <w:t>: une histoire politique et sociale</w:t>
      </w:r>
    </w:p>
    <w:p w:rsidR="00F76FB6" w:rsidRPr="00F76FB6" w:rsidRDefault="00F76FB6" w:rsidP="00F76FB6">
      <w:pPr>
        <w:spacing w:before="100" w:beforeAutospacing="1" w:after="100" w:afterAutospacing="1" w:line="240" w:lineRule="auto"/>
        <w:outlineLvl w:val="1"/>
        <w:rPr>
          <w:rFonts w:ascii="Arial" w:eastAsia="Times New Roman" w:hAnsi="Arial" w:cs="Arial"/>
          <w:b/>
          <w:bCs/>
          <w:sz w:val="36"/>
          <w:szCs w:val="36"/>
          <w:lang w:eastAsia="fr-FR"/>
        </w:rPr>
      </w:pPr>
    </w:p>
    <w:p w:rsidR="00F76FB6" w:rsidRPr="00F76FB6" w:rsidRDefault="00F76FB6" w:rsidP="00F76FB6">
      <w:pPr>
        <w:spacing w:before="100" w:beforeAutospacing="1" w:after="100" w:afterAutospacing="1" w:line="240" w:lineRule="auto"/>
        <w:jc w:val="center"/>
        <w:outlineLvl w:val="1"/>
        <w:rPr>
          <w:rFonts w:ascii="Arial" w:eastAsia="Times New Roman" w:hAnsi="Arial" w:cs="Arial"/>
          <w:bCs/>
          <w:i/>
          <w:sz w:val="24"/>
          <w:szCs w:val="24"/>
          <w:lang w:eastAsia="fr-FR"/>
        </w:rPr>
      </w:pPr>
      <w:r w:rsidRPr="00F76FB6">
        <w:rPr>
          <w:rFonts w:ascii="Arial" w:eastAsia="Times New Roman" w:hAnsi="Arial" w:cs="Arial"/>
          <w:bCs/>
          <w:i/>
          <w:sz w:val="24"/>
          <w:szCs w:val="24"/>
          <w:lang w:eastAsia="fr-FR"/>
        </w:rPr>
        <w:t>Elisabetta SELLAROLI</w:t>
      </w:r>
    </w:p>
    <w:p w:rsidR="00F76FB6" w:rsidRPr="00F76FB6" w:rsidRDefault="00F76FB6">
      <w:pPr>
        <w:rPr>
          <w:rFonts w:ascii="Arial" w:hAnsi="Arial" w:cs="Arial"/>
        </w:rPr>
      </w:pPr>
    </w:p>
    <w:p w:rsidR="00F76FB6" w:rsidRPr="00F76FB6" w:rsidRDefault="00F76FB6">
      <w:pPr>
        <w:rPr>
          <w:rFonts w:ascii="Arial" w:hAnsi="Arial" w:cs="Arial"/>
        </w:rPr>
      </w:pPr>
      <w:r>
        <w:rPr>
          <w:rFonts w:ascii="Arial" w:hAnsi="Arial" w:cs="Arial"/>
        </w:rPr>
        <w:t xml:space="preserve">Résumé : </w:t>
      </w:r>
      <w:r w:rsidRPr="00F76FB6">
        <w:rPr>
          <w:rFonts w:ascii="Arial" w:hAnsi="Arial" w:cs="Arial"/>
        </w:rPr>
        <w:t>La recherche vise à observer l'objet d'étude avec un regard qui dépasse la dimension du terrorisme politique, en se fixant trois objectifs</w:t>
      </w:r>
      <w:r>
        <w:rPr>
          <w:rFonts w:ascii="Arial" w:hAnsi="Arial" w:cs="Arial"/>
        </w:rPr>
        <w:t xml:space="preserve"> </w:t>
      </w:r>
      <w:r w:rsidRPr="00F76FB6">
        <w:rPr>
          <w:rFonts w:ascii="Arial" w:hAnsi="Arial" w:cs="Arial"/>
        </w:rPr>
        <w:t>: 1. Connaissance des pratiques de surveillance des différentes institutions antiterroristes, des autonomies et des interdépendances des structures, grâce à la construction d'une base de données permettant de suivre le processus. 2. La construction d'une cartographie dynamique de l'activité antiterroriste qui étend et contraste le concept de territorialité, et qui peut offrir une double lecture systémique des espaces dans une géographie alternative du terrorisme. 3. Une narration inédite de la dimension sociale de la réaction au récit public de l'urgence, construite non plus autour des souvenirs ultérieurs des témoins, mais autour de la correspondance contemporaine de la sécurité publique.</w:t>
      </w:r>
    </w:p>
    <w:p w:rsidR="00F76FB6" w:rsidRPr="00F76FB6" w:rsidRDefault="00F76FB6">
      <w:pPr>
        <w:rPr>
          <w:rFonts w:ascii="Arial" w:hAnsi="Arial" w:cs="Arial"/>
        </w:rPr>
      </w:pPr>
    </w:p>
    <w:p w:rsidR="00F76FB6" w:rsidRPr="00F76FB6" w:rsidRDefault="00F76FB6">
      <w:pPr>
        <w:rPr>
          <w:rFonts w:ascii="Arial" w:hAnsi="Arial" w:cs="Arial"/>
        </w:rPr>
      </w:pPr>
    </w:p>
    <w:p w:rsidR="00F76FB6" w:rsidRPr="00F76FB6" w:rsidRDefault="00F76FB6" w:rsidP="00F76FB6">
      <w:pPr>
        <w:jc w:val="center"/>
        <w:rPr>
          <w:rFonts w:ascii="Arial" w:hAnsi="Arial" w:cs="Arial"/>
          <w:b/>
          <w:sz w:val="28"/>
          <w:szCs w:val="28"/>
        </w:rPr>
      </w:pPr>
      <w:r w:rsidRPr="00F76FB6">
        <w:rPr>
          <w:rFonts w:ascii="Arial" w:hAnsi="Arial" w:cs="Arial"/>
          <w:b/>
          <w:sz w:val="28"/>
          <w:szCs w:val="28"/>
        </w:rPr>
        <w:t>T</w:t>
      </w:r>
      <w:r w:rsidRPr="00F76FB6">
        <w:rPr>
          <w:rFonts w:ascii="Arial" w:hAnsi="Arial" w:cs="Arial"/>
          <w:b/>
          <w:sz w:val="28"/>
          <w:szCs w:val="28"/>
        </w:rPr>
        <w:t xml:space="preserve">he </w:t>
      </w:r>
      <w:proofErr w:type="spellStart"/>
      <w:r w:rsidRPr="00F76FB6">
        <w:rPr>
          <w:rFonts w:ascii="Arial" w:hAnsi="Arial" w:cs="Arial"/>
          <w:b/>
          <w:sz w:val="28"/>
          <w:szCs w:val="28"/>
        </w:rPr>
        <w:t>Italian</w:t>
      </w:r>
      <w:proofErr w:type="spellEnd"/>
      <w:r w:rsidRPr="00F76FB6">
        <w:rPr>
          <w:rFonts w:ascii="Arial" w:hAnsi="Arial" w:cs="Arial"/>
          <w:b/>
          <w:sz w:val="28"/>
          <w:szCs w:val="28"/>
        </w:rPr>
        <w:t xml:space="preserve"> </w:t>
      </w:r>
      <w:proofErr w:type="spellStart"/>
      <w:r w:rsidRPr="00F76FB6">
        <w:rPr>
          <w:rFonts w:ascii="Arial" w:hAnsi="Arial" w:cs="Arial"/>
          <w:b/>
          <w:sz w:val="28"/>
          <w:szCs w:val="28"/>
        </w:rPr>
        <w:t>fight</w:t>
      </w:r>
      <w:proofErr w:type="spellEnd"/>
      <w:r w:rsidRPr="00F76FB6">
        <w:rPr>
          <w:rFonts w:ascii="Arial" w:hAnsi="Arial" w:cs="Arial"/>
          <w:b/>
          <w:sz w:val="28"/>
          <w:szCs w:val="28"/>
        </w:rPr>
        <w:t xml:space="preserve"> </w:t>
      </w:r>
      <w:proofErr w:type="spellStart"/>
      <w:r w:rsidRPr="00F76FB6">
        <w:rPr>
          <w:rFonts w:ascii="Arial" w:hAnsi="Arial" w:cs="Arial"/>
          <w:b/>
          <w:sz w:val="28"/>
          <w:szCs w:val="28"/>
        </w:rPr>
        <w:t>against</w:t>
      </w:r>
      <w:proofErr w:type="spellEnd"/>
      <w:r w:rsidRPr="00F76FB6">
        <w:rPr>
          <w:rFonts w:ascii="Arial" w:hAnsi="Arial" w:cs="Arial"/>
          <w:b/>
          <w:sz w:val="28"/>
          <w:szCs w:val="28"/>
        </w:rPr>
        <w:t xml:space="preserve"> </w:t>
      </w:r>
      <w:proofErr w:type="spellStart"/>
      <w:proofErr w:type="gramStart"/>
      <w:r w:rsidRPr="00F76FB6">
        <w:rPr>
          <w:rFonts w:ascii="Arial" w:hAnsi="Arial" w:cs="Arial"/>
          <w:b/>
          <w:sz w:val="28"/>
          <w:szCs w:val="28"/>
        </w:rPr>
        <w:t>terrorism</w:t>
      </w:r>
      <w:proofErr w:type="spellEnd"/>
      <w:r w:rsidRPr="00F76FB6">
        <w:rPr>
          <w:rFonts w:ascii="Arial" w:hAnsi="Arial" w:cs="Arial"/>
          <w:b/>
          <w:sz w:val="28"/>
          <w:szCs w:val="28"/>
        </w:rPr>
        <w:t>:</w:t>
      </w:r>
      <w:proofErr w:type="gramEnd"/>
      <w:r w:rsidRPr="00F76FB6">
        <w:rPr>
          <w:rFonts w:ascii="Arial" w:hAnsi="Arial" w:cs="Arial"/>
          <w:b/>
          <w:sz w:val="28"/>
          <w:szCs w:val="28"/>
        </w:rPr>
        <w:t xml:space="preserve"> </w:t>
      </w:r>
      <w:proofErr w:type="spellStart"/>
      <w:r w:rsidRPr="00F76FB6">
        <w:rPr>
          <w:rFonts w:ascii="Arial" w:hAnsi="Arial" w:cs="Arial"/>
          <w:b/>
          <w:sz w:val="28"/>
          <w:szCs w:val="28"/>
        </w:rPr>
        <w:t>a</w:t>
      </w:r>
      <w:proofErr w:type="spellEnd"/>
      <w:r w:rsidRPr="00F76FB6">
        <w:rPr>
          <w:rFonts w:ascii="Arial" w:hAnsi="Arial" w:cs="Arial"/>
          <w:b/>
          <w:sz w:val="28"/>
          <w:szCs w:val="28"/>
        </w:rPr>
        <w:t xml:space="preserve"> </w:t>
      </w:r>
      <w:proofErr w:type="spellStart"/>
      <w:r w:rsidRPr="00F76FB6">
        <w:rPr>
          <w:rFonts w:ascii="Arial" w:hAnsi="Arial" w:cs="Arial"/>
          <w:b/>
          <w:sz w:val="28"/>
          <w:szCs w:val="28"/>
        </w:rPr>
        <w:t>political</w:t>
      </w:r>
      <w:proofErr w:type="spellEnd"/>
      <w:r w:rsidRPr="00F76FB6">
        <w:rPr>
          <w:rFonts w:ascii="Arial" w:hAnsi="Arial" w:cs="Arial"/>
          <w:b/>
          <w:sz w:val="28"/>
          <w:szCs w:val="28"/>
        </w:rPr>
        <w:t xml:space="preserve"> and social </w:t>
      </w:r>
      <w:proofErr w:type="spellStart"/>
      <w:r w:rsidRPr="00F76FB6">
        <w:rPr>
          <w:rFonts w:ascii="Arial" w:hAnsi="Arial" w:cs="Arial"/>
          <w:b/>
          <w:sz w:val="28"/>
          <w:szCs w:val="28"/>
        </w:rPr>
        <w:t>history</w:t>
      </w:r>
      <w:proofErr w:type="spellEnd"/>
    </w:p>
    <w:p w:rsidR="00F76FB6" w:rsidRPr="00F76FB6" w:rsidRDefault="00F76FB6">
      <w:pPr>
        <w:rPr>
          <w:rFonts w:ascii="Arial" w:hAnsi="Arial" w:cs="Arial"/>
        </w:rPr>
      </w:pPr>
    </w:p>
    <w:p w:rsidR="00F76FB6" w:rsidRPr="00F76FB6" w:rsidRDefault="00F76FB6">
      <w:pPr>
        <w:rPr>
          <w:rFonts w:ascii="Arial" w:hAnsi="Arial" w:cs="Arial"/>
        </w:rPr>
      </w:pPr>
      <w:r>
        <w:rPr>
          <w:rFonts w:ascii="Arial" w:hAnsi="Arial" w:cs="Arial"/>
        </w:rPr>
        <w:t xml:space="preserve">Abstract : </w:t>
      </w:r>
      <w:bookmarkStart w:id="0" w:name="_GoBack"/>
      <w:bookmarkEnd w:id="0"/>
      <w:r w:rsidRPr="00F76FB6">
        <w:rPr>
          <w:rFonts w:ascii="Arial" w:hAnsi="Arial" w:cs="Arial"/>
        </w:rPr>
        <w:t xml:space="preserve">The </w:t>
      </w:r>
      <w:proofErr w:type="spellStart"/>
      <w:r w:rsidRPr="00F76FB6">
        <w:rPr>
          <w:rFonts w:ascii="Arial" w:hAnsi="Arial" w:cs="Arial"/>
        </w:rPr>
        <w:t>research</w:t>
      </w:r>
      <w:proofErr w:type="spellEnd"/>
      <w:r w:rsidRPr="00F76FB6">
        <w:rPr>
          <w:rFonts w:ascii="Arial" w:hAnsi="Arial" w:cs="Arial"/>
        </w:rPr>
        <w:t xml:space="preserve"> </w:t>
      </w:r>
      <w:proofErr w:type="spellStart"/>
      <w:r w:rsidRPr="00F76FB6">
        <w:rPr>
          <w:rFonts w:ascii="Arial" w:hAnsi="Arial" w:cs="Arial"/>
        </w:rPr>
        <w:t>aims</w:t>
      </w:r>
      <w:proofErr w:type="spellEnd"/>
      <w:r w:rsidRPr="00F76FB6">
        <w:rPr>
          <w:rFonts w:ascii="Arial" w:hAnsi="Arial" w:cs="Arial"/>
        </w:rPr>
        <w:t xml:space="preserve"> to observe the </w:t>
      </w:r>
      <w:proofErr w:type="spellStart"/>
      <w:r w:rsidRPr="00F76FB6">
        <w:rPr>
          <w:rFonts w:ascii="Arial" w:hAnsi="Arial" w:cs="Arial"/>
        </w:rPr>
        <w:t>object</w:t>
      </w:r>
      <w:proofErr w:type="spellEnd"/>
      <w:r w:rsidRPr="00F76FB6">
        <w:rPr>
          <w:rFonts w:ascii="Arial" w:hAnsi="Arial" w:cs="Arial"/>
        </w:rPr>
        <w:t xml:space="preserve"> of </w:t>
      </w:r>
      <w:proofErr w:type="spellStart"/>
      <w:r w:rsidRPr="00F76FB6">
        <w:rPr>
          <w:rFonts w:ascii="Arial" w:hAnsi="Arial" w:cs="Arial"/>
        </w:rPr>
        <w:t>study</w:t>
      </w:r>
      <w:proofErr w:type="spellEnd"/>
      <w:r w:rsidRPr="00F76FB6">
        <w:rPr>
          <w:rFonts w:ascii="Arial" w:hAnsi="Arial" w:cs="Arial"/>
        </w:rPr>
        <w:t xml:space="preserve"> </w:t>
      </w:r>
      <w:proofErr w:type="spellStart"/>
      <w:r w:rsidRPr="00F76FB6">
        <w:rPr>
          <w:rFonts w:ascii="Arial" w:hAnsi="Arial" w:cs="Arial"/>
        </w:rPr>
        <w:t>with</w:t>
      </w:r>
      <w:proofErr w:type="spellEnd"/>
      <w:r w:rsidRPr="00F76FB6">
        <w:rPr>
          <w:rFonts w:ascii="Arial" w:hAnsi="Arial" w:cs="Arial"/>
        </w:rPr>
        <w:t xml:space="preserve"> a </w:t>
      </w:r>
      <w:proofErr w:type="spellStart"/>
      <w:r w:rsidRPr="00F76FB6">
        <w:rPr>
          <w:rFonts w:ascii="Arial" w:hAnsi="Arial" w:cs="Arial"/>
        </w:rPr>
        <w:t>view</w:t>
      </w:r>
      <w:proofErr w:type="spellEnd"/>
      <w:r w:rsidRPr="00F76FB6">
        <w:rPr>
          <w:rFonts w:ascii="Arial" w:hAnsi="Arial" w:cs="Arial"/>
        </w:rPr>
        <w:t xml:space="preserve"> </w:t>
      </w:r>
      <w:proofErr w:type="spellStart"/>
      <w:r w:rsidRPr="00F76FB6">
        <w:rPr>
          <w:rFonts w:ascii="Arial" w:hAnsi="Arial" w:cs="Arial"/>
        </w:rPr>
        <w:t>that</w:t>
      </w:r>
      <w:proofErr w:type="spellEnd"/>
      <w:r w:rsidRPr="00F76FB6">
        <w:rPr>
          <w:rFonts w:ascii="Arial" w:hAnsi="Arial" w:cs="Arial"/>
        </w:rPr>
        <w:t xml:space="preserve"> </w:t>
      </w:r>
      <w:proofErr w:type="spellStart"/>
      <w:r w:rsidRPr="00F76FB6">
        <w:rPr>
          <w:rFonts w:ascii="Arial" w:hAnsi="Arial" w:cs="Arial"/>
        </w:rPr>
        <w:t>goes</w:t>
      </w:r>
      <w:proofErr w:type="spellEnd"/>
      <w:r w:rsidRPr="00F76FB6">
        <w:rPr>
          <w:rFonts w:ascii="Arial" w:hAnsi="Arial" w:cs="Arial"/>
        </w:rPr>
        <w:t xml:space="preserve"> </w:t>
      </w:r>
      <w:proofErr w:type="spellStart"/>
      <w:r w:rsidRPr="00F76FB6">
        <w:rPr>
          <w:rFonts w:ascii="Arial" w:hAnsi="Arial" w:cs="Arial"/>
        </w:rPr>
        <w:t>beyond</w:t>
      </w:r>
      <w:proofErr w:type="spellEnd"/>
      <w:r w:rsidRPr="00F76FB6">
        <w:rPr>
          <w:rFonts w:ascii="Arial" w:hAnsi="Arial" w:cs="Arial"/>
        </w:rPr>
        <w:t xml:space="preserve"> the dimension of </w:t>
      </w:r>
      <w:proofErr w:type="spellStart"/>
      <w:r w:rsidRPr="00F76FB6">
        <w:rPr>
          <w:rFonts w:ascii="Arial" w:hAnsi="Arial" w:cs="Arial"/>
        </w:rPr>
        <w:t>political</w:t>
      </w:r>
      <w:proofErr w:type="spellEnd"/>
      <w:r w:rsidRPr="00F76FB6">
        <w:rPr>
          <w:rFonts w:ascii="Arial" w:hAnsi="Arial" w:cs="Arial"/>
        </w:rPr>
        <w:t xml:space="preserve"> </w:t>
      </w:r>
      <w:proofErr w:type="spellStart"/>
      <w:r w:rsidRPr="00F76FB6">
        <w:rPr>
          <w:rFonts w:ascii="Arial" w:hAnsi="Arial" w:cs="Arial"/>
        </w:rPr>
        <w:t>terrorism</w:t>
      </w:r>
      <w:proofErr w:type="spellEnd"/>
      <w:r w:rsidRPr="00F76FB6">
        <w:rPr>
          <w:rFonts w:ascii="Arial" w:hAnsi="Arial" w:cs="Arial"/>
        </w:rPr>
        <w:t xml:space="preserve">, by setting </w:t>
      </w:r>
      <w:proofErr w:type="spellStart"/>
      <w:r w:rsidRPr="00F76FB6">
        <w:rPr>
          <w:rFonts w:ascii="Arial" w:hAnsi="Arial" w:cs="Arial"/>
        </w:rPr>
        <w:t>itself</w:t>
      </w:r>
      <w:proofErr w:type="spellEnd"/>
      <w:r w:rsidRPr="00F76FB6">
        <w:rPr>
          <w:rFonts w:ascii="Arial" w:hAnsi="Arial" w:cs="Arial"/>
        </w:rPr>
        <w:t xml:space="preserve"> </w:t>
      </w:r>
      <w:proofErr w:type="spellStart"/>
      <w:r w:rsidRPr="00F76FB6">
        <w:rPr>
          <w:rFonts w:ascii="Arial" w:hAnsi="Arial" w:cs="Arial"/>
        </w:rPr>
        <w:t>three</w:t>
      </w:r>
      <w:proofErr w:type="spellEnd"/>
      <w:r w:rsidRPr="00F76FB6">
        <w:rPr>
          <w:rFonts w:ascii="Arial" w:hAnsi="Arial" w:cs="Arial"/>
        </w:rPr>
        <w:t xml:space="preserve"> objectives: 1. </w:t>
      </w:r>
      <w:proofErr w:type="spellStart"/>
      <w:r w:rsidRPr="00F76FB6">
        <w:rPr>
          <w:rFonts w:ascii="Arial" w:hAnsi="Arial" w:cs="Arial"/>
        </w:rPr>
        <w:t>Knowledge</w:t>
      </w:r>
      <w:proofErr w:type="spellEnd"/>
      <w:r w:rsidRPr="00F76FB6">
        <w:rPr>
          <w:rFonts w:ascii="Arial" w:hAnsi="Arial" w:cs="Arial"/>
        </w:rPr>
        <w:t xml:space="preserve"> of the surveillance practices of the </w:t>
      </w:r>
      <w:proofErr w:type="spellStart"/>
      <w:r w:rsidRPr="00F76FB6">
        <w:rPr>
          <w:rFonts w:ascii="Arial" w:hAnsi="Arial" w:cs="Arial"/>
        </w:rPr>
        <w:t>different</w:t>
      </w:r>
      <w:proofErr w:type="spellEnd"/>
      <w:r w:rsidRPr="00F76FB6">
        <w:rPr>
          <w:rFonts w:ascii="Arial" w:hAnsi="Arial" w:cs="Arial"/>
        </w:rPr>
        <w:t xml:space="preserve"> </w:t>
      </w:r>
      <w:proofErr w:type="spellStart"/>
      <w:r w:rsidRPr="00F76FB6">
        <w:rPr>
          <w:rFonts w:ascii="Arial" w:hAnsi="Arial" w:cs="Arial"/>
        </w:rPr>
        <w:t>counter-terrorism</w:t>
      </w:r>
      <w:proofErr w:type="spellEnd"/>
      <w:r w:rsidRPr="00F76FB6">
        <w:rPr>
          <w:rFonts w:ascii="Arial" w:hAnsi="Arial" w:cs="Arial"/>
        </w:rPr>
        <w:t xml:space="preserve"> institutions, of the autonomies and </w:t>
      </w:r>
      <w:proofErr w:type="spellStart"/>
      <w:r w:rsidRPr="00F76FB6">
        <w:rPr>
          <w:rFonts w:ascii="Arial" w:hAnsi="Arial" w:cs="Arial"/>
        </w:rPr>
        <w:t>interdependencies</w:t>
      </w:r>
      <w:proofErr w:type="spellEnd"/>
      <w:r w:rsidRPr="00F76FB6">
        <w:rPr>
          <w:rFonts w:ascii="Arial" w:hAnsi="Arial" w:cs="Arial"/>
        </w:rPr>
        <w:t xml:space="preserve"> of the structures, </w:t>
      </w:r>
      <w:proofErr w:type="spellStart"/>
      <w:r w:rsidRPr="00F76FB6">
        <w:rPr>
          <w:rFonts w:ascii="Arial" w:hAnsi="Arial" w:cs="Arial"/>
        </w:rPr>
        <w:t>through</w:t>
      </w:r>
      <w:proofErr w:type="spellEnd"/>
      <w:r w:rsidRPr="00F76FB6">
        <w:rPr>
          <w:rFonts w:ascii="Arial" w:hAnsi="Arial" w:cs="Arial"/>
        </w:rPr>
        <w:t xml:space="preserve"> the construction of a </w:t>
      </w:r>
      <w:proofErr w:type="spellStart"/>
      <w:r w:rsidRPr="00F76FB6">
        <w:rPr>
          <w:rFonts w:ascii="Arial" w:hAnsi="Arial" w:cs="Arial"/>
        </w:rPr>
        <w:t>database</w:t>
      </w:r>
      <w:proofErr w:type="spellEnd"/>
      <w:r w:rsidRPr="00F76FB6">
        <w:rPr>
          <w:rFonts w:ascii="Arial" w:hAnsi="Arial" w:cs="Arial"/>
        </w:rPr>
        <w:t xml:space="preserve"> to monitor the process. 2. The construction of </w:t>
      </w:r>
      <w:proofErr w:type="spellStart"/>
      <w:r w:rsidRPr="00F76FB6">
        <w:rPr>
          <w:rFonts w:ascii="Arial" w:hAnsi="Arial" w:cs="Arial"/>
        </w:rPr>
        <w:t>dynamic</w:t>
      </w:r>
      <w:proofErr w:type="spellEnd"/>
      <w:r w:rsidRPr="00F76FB6">
        <w:rPr>
          <w:rFonts w:ascii="Arial" w:hAnsi="Arial" w:cs="Arial"/>
        </w:rPr>
        <w:t xml:space="preserve"> </w:t>
      </w:r>
      <w:proofErr w:type="spellStart"/>
      <w:r w:rsidRPr="00F76FB6">
        <w:rPr>
          <w:rFonts w:ascii="Arial" w:hAnsi="Arial" w:cs="Arial"/>
        </w:rPr>
        <w:t>cartography</w:t>
      </w:r>
      <w:proofErr w:type="spellEnd"/>
      <w:r w:rsidRPr="00F76FB6">
        <w:rPr>
          <w:rFonts w:ascii="Arial" w:hAnsi="Arial" w:cs="Arial"/>
        </w:rPr>
        <w:t xml:space="preserve"> of </w:t>
      </w:r>
      <w:proofErr w:type="spellStart"/>
      <w:r w:rsidRPr="00F76FB6">
        <w:rPr>
          <w:rFonts w:ascii="Arial" w:hAnsi="Arial" w:cs="Arial"/>
        </w:rPr>
        <w:t>counter-terrorist</w:t>
      </w:r>
      <w:proofErr w:type="spellEnd"/>
      <w:r w:rsidRPr="00F76FB6">
        <w:rPr>
          <w:rFonts w:ascii="Arial" w:hAnsi="Arial" w:cs="Arial"/>
        </w:rPr>
        <w:t xml:space="preserve"> </w:t>
      </w:r>
      <w:proofErr w:type="spellStart"/>
      <w:r w:rsidRPr="00F76FB6">
        <w:rPr>
          <w:rFonts w:ascii="Arial" w:hAnsi="Arial" w:cs="Arial"/>
        </w:rPr>
        <w:t>activity</w:t>
      </w:r>
      <w:proofErr w:type="spellEnd"/>
      <w:r w:rsidRPr="00F76FB6">
        <w:rPr>
          <w:rFonts w:ascii="Arial" w:hAnsi="Arial" w:cs="Arial"/>
        </w:rPr>
        <w:t xml:space="preserve"> </w:t>
      </w:r>
      <w:proofErr w:type="spellStart"/>
      <w:r w:rsidRPr="00F76FB6">
        <w:rPr>
          <w:rFonts w:ascii="Arial" w:hAnsi="Arial" w:cs="Arial"/>
        </w:rPr>
        <w:t>that</w:t>
      </w:r>
      <w:proofErr w:type="spellEnd"/>
      <w:r w:rsidRPr="00F76FB6">
        <w:rPr>
          <w:rFonts w:ascii="Arial" w:hAnsi="Arial" w:cs="Arial"/>
        </w:rPr>
        <w:t xml:space="preserve"> </w:t>
      </w:r>
      <w:proofErr w:type="spellStart"/>
      <w:r w:rsidRPr="00F76FB6">
        <w:rPr>
          <w:rFonts w:ascii="Arial" w:hAnsi="Arial" w:cs="Arial"/>
        </w:rPr>
        <w:t>extends</w:t>
      </w:r>
      <w:proofErr w:type="spellEnd"/>
      <w:r w:rsidRPr="00F76FB6">
        <w:rPr>
          <w:rFonts w:ascii="Arial" w:hAnsi="Arial" w:cs="Arial"/>
        </w:rPr>
        <w:t xml:space="preserve"> and </w:t>
      </w:r>
      <w:proofErr w:type="spellStart"/>
      <w:r w:rsidRPr="00F76FB6">
        <w:rPr>
          <w:rFonts w:ascii="Arial" w:hAnsi="Arial" w:cs="Arial"/>
        </w:rPr>
        <w:t>contrasts</w:t>
      </w:r>
      <w:proofErr w:type="spellEnd"/>
      <w:r w:rsidRPr="00F76FB6">
        <w:rPr>
          <w:rFonts w:ascii="Arial" w:hAnsi="Arial" w:cs="Arial"/>
        </w:rPr>
        <w:t xml:space="preserve"> the concept of </w:t>
      </w:r>
      <w:proofErr w:type="spellStart"/>
      <w:r w:rsidRPr="00F76FB6">
        <w:rPr>
          <w:rFonts w:ascii="Arial" w:hAnsi="Arial" w:cs="Arial"/>
        </w:rPr>
        <w:t>territoriality</w:t>
      </w:r>
      <w:proofErr w:type="spellEnd"/>
      <w:r w:rsidRPr="00F76FB6">
        <w:rPr>
          <w:rFonts w:ascii="Arial" w:hAnsi="Arial" w:cs="Arial"/>
        </w:rPr>
        <w:t xml:space="preserve">, and </w:t>
      </w:r>
      <w:proofErr w:type="spellStart"/>
      <w:r w:rsidRPr="00F76FB6">
        <w:rPr>
          <w:rFonts w:ascii="Arial" w:hAnsi="Arial" w:cs="Arial"/>
        </w:rPr>
        <w:t>that</w:t>
      </w:r>
      <w:proofErr w:type="spellEnd"/>
      <w:r w:rsidRPr="00F76FB6">
        <w:rPr>
          <w:rFonts w:ascii="Arial" w:hAnsi="Arial" w:cs="Arial"/>
        </w:rPr>
        <w:t xml:space="preserve"> can </w:t>
      </w:r>
      <w:proofErr w:type="spellStart"/>
      <w:r w:rsidRPr="00F76FB6">
        <w:rPr>
          <w:rFonts w:ascii="Arial" w:hAnsi="Arial" w:cs="Arial"/>
        </w:rPr>
        <w:t>offer</w:t>
      </w:r>
      <w:proofErr w:type="spellEnd"/>
      <w:r w:rsidRPr="00F76FB6">
        <w:rPr>
          <w:rFonts w:ascii="Arial" w:hAnsi="Arial" w:cs="Arial"/>
        </w:rPr>
        <w:t xml:space="preserve"> a </w:t>
      </w:r>
      <w:proofErr w:type="spellStart"/>
      <w:r w:rsidRPr="00F76FB6">
        <w:rPr>
          <w:rFonts w:ascii="Arial" w:hAnsi="Arial" w:cs="Arial"/>
        </w:rPr>
        <w:t>double</w:t>
      </w:r>
      <w:proofErr w:type="spellEnd"/>
      <w:r w:rsidRPr="00F76FB6">
        <w:rPr>
          <w:rFonts w:ascii="Arial" w:hAnsi="Arial" w:cs="Arial"/>
        </w:rPr>
        <w:t xml:space="preserve"> </w:t>
      </w:r>
      <w:proofErr w:type="spellStart"/>
      <w:r w:rsidRPr="00F76FB6">
        <w:rPr>
          <w:rFonts w:ascii="Arial" w:hAnsi="Arial" w:cs="Arial"/>
        </w:rPr>
        <w:t>systemic</w:t>
      </w:r>
      <w:proofErr w:type="spellEnd"/>
      <w:r w:rsidRPr="00F76FB6">
        <w:rPr>
          <w:rFonts w:ascii="Arial" w:hAnsi="Arial" w:cs="Arial"/>
        </w:rPr>
        <w:t xml:space="preserve"> </w:t>
      </w:r>
      <w:proofErr w:type="spellStart"/>
      <w:r w:rsidRPr="00F76FB6">
        <w:rPr>
          <w:rFonts w:ascii="Arial" w:hAnsi="Arial" w:cs="Arial"/>
        </w:rPr>
        <w:t>reading</w:t>
      </w:r>
      <w:proofErr w:type="spellEnd"/>
      <w:r w:rsidRPr="00F76FB6">
        <w:rPr>
          <w:rFonts w:ascii="Arial" w:hAnsi="Arial" w:cs="Arial"/>
        </w:rPr>
        <w:t xml:space="preserve"> of </w:t>
      </w:r>
      <w:proofErr w:type="spellStart"/>
      <w:r w:rsidRPr="00F76FB6">
        <w:rPr>
          <w:rFonts w:ascii="Arial" w:hAnsi="Arial" w:cs="Arial"/>
        </w:rPr>
        <w:t>spaces</w:t>
      </w:r>
      <w:proofErr w:type="spellEnd"/>
      <w:r w:rsidRPr="00F76FB6">
        <w:rPr>
          <w:rFonts w:ascii="Arial" w:hAnsi="Arial" w:cs="Arial"/>
        </w:rPr>
        <w:t xml:space="preserve"> in alternative </w:t>
      </w:r>
      <w:proofErr w:type="spellStart"/>
      <w:r w:rsidRPr="00F76FB6">
        <w:rPr>
          <w:rFonts w:ascii="Arial" w:hAnsi="Arial" w:cs="Arial"/>
        </w:rPr>
        <w:t>geography</w:t>
      </w:r>
      <w:proofErr w:type="spellEnd"/>
      <w:r w:rsidRPr="00F76FB6">
        <w:rPr>
          <w:rFonts w:ascii="Arial" w:hAnsi="Arial" w:cs="Arial"/>
        </w:rPr>
        <w:t xml:space="preserve"> of </w:t>
      </w:r>
      <w:proofErr w:type="spellStart"/>
      <w:r w:rsidRPr="00F76FB6">
        <w:rPr>
          <w:rFonts w:ascii="Arial" w:hAnsi="Arial" w:cs="Arial"/>
        </w:rPr>
        <w:t>terrorism</w:t>
      </w:r>
      <w:proofErr w:type="spellEnd"/>
      <w:r w:rsidRPr="00F76FB6">
        <w:rPr>
          <w:rFonts w:ascii="Arial" w:hAnsi="Arial" w:cs="Arial"/>
        </w:rPr>
        <w:t xml:space="preserve">. 3. A </w:t>
      </w:r>
      <w:proofErr w:type="spellStart"/>
      <w:r w:rsidRPr="00F76FB6">
        <w:rPr>
          <w:rFonts w:ascii="Arial" w:hAnsi="Arial" w:cs="Arial"/>
        </w:rPr>
        <w:t>novel</w:t>
      </w:r>
      <w:proofErr w:type="spellEnd"/>
      <w:r w:rsidRPr="00F76FB6">
        <w:rPr>
          <w:rFonts w:ascii="Arial" w:hAnsi="Arial" w:cs="Arial"/>
        </w:rPr>
        <w:t xml:space="preserve"> narrative of the social dimension of the </w:t>
      </w:r>
      <w:proofErr w:type="spellStart"/>
      <w:r w:rsidRPr="00F76FB6">
        <w:rPr>
          <w:rFonts w:ascii="Arial" w:hAnsi="Arial" w:cs="Arial"/>
        </w:rPr>
        <w:t>reaction</w:t>
      </w:r>
      <w:proofErr w:type="spellEnd"/>
      <w:r w:rsidRPr="00F76FB6">
        <w:rPr>
          <w:rFonts w:ascii="Arial" w:hAnsi="Arial" w:cs="Arial"/>
        </w:rPr>
        <w:t xml:space="preserve"> to the public narrative of the emergency, </w:t>
      </w:r>
      <w:proofErr w:type="spellStart"/>
      <w:r w:rsidRPr="00F76FB6">
        <w:rPr>
          <w:rFonts w:ascii="Arial" w:hAnsi="Arial" w:cs="Arial"/>
        </w:rPr>
        <w:t>constructed</w:t>
      </w:r>
      <w:proofErr w:type="spellEnd"/>
      <w:r w:rsidRPr="00F76FB6">
        <w:rPr>
          <w:rFonts w:ascii="Arial" w:hAnsi="Arial" w:cs="Arial"/>
        </w:rPr>
        <w:t xml:space="preserve"> no longer </w:t>
      </w:r>
      <w:proofErr w:type="spellStart"/>
      <w:r w:rsidRPr="00F76FB6">
        <w:rPr>
          <w:rFonts w:ascii="Arial" w:hAnsi="Arial" w:cs="Arial"/>
        </w:rPr>
        <w:t>around</w:t>
      </w:r>
      <w:proofErr w:type="spellEnd"/>
      <w:r w:rsidRPr="00F76FB6">
        <w:rPr>
          <w:rFonts w:ascii="Arial" w:hAnsi="Arial" w:cs="Arial"/>
        </w:rPr>
        <w:t xml:space="preserve"> the </w:t>
      </w:r>
      <w:proofErr w:type="spellStart"/>
      <w:r w:rsidRPr="00F76FB6">
        <w:rPr>
          <w:rFonts w:ascii="Arial" w:hAnsi="Arial" w:cs="Arial"/>
        </w:rPr>
        <w:t>subsequent</w:t>
      </w:r>
      <w:proofErr w:type="spellEnd"/>
      <w:r w:rsidRPr="00F76FB6">
        <w:rPr>
          <w:rFonts w:ascii="Arial" w:hAnsi="Arial" w:cs="Arial"/>
        </w:rPr>
        <w:t xml:space="preserve"> </w:t>
      </w:r>
      <w:proofErr w:type="spellStart"/>
      <w:r w:rsidRPr="00F76FB6">
        <w:rPr>
          <w:rFonts w:ascii="Arial" w:hAnsi="Arial" w:cs="Arial"/>
        </w:rPr>
        <w:t>memories</w:t>
      </w:r>
      <w:proofErr w:type="spellEnd"/>
      <w:r w:rsidRPr="00F76FB6">
        <w:rPr>
          <w:rFonts w:ascii="Arial" w:hAnsi="Arial" w:cs="Arial"/>
        </w:rPr>
        <w:t xml:space="preserve"> of </w:t>
      </w:r>
      <w:proofErr w:type="spellStart"/>
      <w:r w:rsidRPr="00F76FB6">
        <w:rPr>
          <w:rFonts w:ascii="Arial" w:hAnsi="Arial" w:cs="Arial"/>
        </w:rPr>
        <w:t>witnesses</w:t>
      </w:r>
      <w:proofErr w:type="spellEnd"/>
      <w:r w:rsidRPr="00F76FB6">
        <w:rPr>
          <w:rFonts w:ascii="Arial" w:hAnsi="Arial" w:cs="Arial"/>
        </w:rPr>
        <w:t xml:space="preserve">, but </w:t>
      </w:r>
      <w:proofErr w:type="spellStart"/>
      <w:r w:rsidRPr="00F76FB6">
        <w:rPr>
          <w:rFonts w:ascii="Arial" w:hAnsi="Arial" w:cs="Arial"/>
        </w:rPr>
        <w:t>around</w:t>
      </w:r>
      <w:proofErr w:type="spellEnd"/>
      <w:r w:rsidRPr="00F76FB6">
        <w:rPr>
          <w:rFonts w:ascii="Arial" w:hAnsi="Arial" w:cs="Arial"/>
        </w:rPr>
        <w:t xml:space="preserve"> the </w:t>
      </w:r>
      <w:proofErr w:type="spellStart"/>
      <w:r w:rsidRPr="00F76FB6">
        <w:rPr>
          <w:rFonts w:ascii="Arial" w:hAnsi="Arial" w:cs="Arial"/>
        </w:rPr>
        <w:t>contemporary</w:t>
      </w:r>
      <w:proofErr w:type="spellEnd"/>
      <w:r w:rsidRPr="00F76FB6">
        <w:rPr>
          <w:rFonts w:ascii="Arial" w:hAnsi="Arial" w:cs="Arial"/>
        </w:rPr>
        <w:t xml:space="preserve"> </w:t>
      </w:r>
      <w:proofErr w:type="spellStart"/>
      <w:r w:rsidRPr="00F76FB6">
        <w:rPr>
          <w:rFonts w:ascii="Arial" w:hAnsi="Arial" w:cs="Arial"/>
        </w:rPr>
        <w:t>correspondence</w:t>
      </w:r>
      <w:proofErr w:type="spellEnd"/>
      <w:r w:rsidRPr="00F76FB6">
        <w:rPr>
          <w:rFonts w:ascii="Arial" w:hAnsi="Arial" w:cs="Arial"/>
        </w:rPr>
        <w:t xml:space="preserve"> of public </w:t>
      </w:r>
      <w:proofErr w:type="spellStart"/>
      <w:r w:rsidRPr="00F76FB6">
        <w:rPr>
          <w:rFonts w:ascii="Arial" w:hAnsi="Arial" w:cs="Arial"/>
        </w:rPr>
        <w:t>security</w:t>
      </w:r>
      <w:proofErr w:type="spellEnd"/>
      <w:r w:rsidRPr="00F76FB6">
        <w:rPr>
          <w:rFonts w:ascii="Arial" w:hAnsi="Arial" w:cs="Arial"/>
        </w:rPr>
        <w:t>.</w:t>
      </w:r>
    </w:p>
    <w:sectPr w:rsidR="00F76FB6" w:rsidRPr="00F76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B6"/>
    <w:rsid w:val="00285A14"/>
    <w:rsid w:val="00F76F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FFA7"/>
  <w15:chartTrackingRefBased/>
  <w15:docId w15:val="{464220C0-F700-4FBE-8FA5-9D02005B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F76FB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76FB6"/>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33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TARRICONE</dc:creator>
  <cp:keywords/>
  <dc:description/>
  <cp:lastModifiedBy>ISABELLA TARRICONE</cp:lastModifiedBy>
  <cp:revision>1</cp:revision>
  <dcterms:created xsi:type="dcterms:W3CDTF">2021-01-19T09:24:00Z</dcterms:created>
  <dcterms:modified xsi:type="dcterms:W3CDTF">2021-01-19T09:30:00Z</dcterms:modified>
</cp:coreProperties>
</file>